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4F19E2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color w:val="auto"/>
          <w:sz w:val="20"/>
          <w:szCs w:val="16"/>
          <w:lang w:val="af-ZA"/>
        </w:rPr>
        <w:t>«№02</w:t>
      </w:r>
      <w:r w:rsidR="00E94232">
        <w:rPr>
          <w:rFonts w:ascii="Sylfaen" w:hAnsi="Sylfaen"/>
          <w:color w:val="auto"/>
          <w:sz w:val="20"/>
          <w:szCs w:val="16"/>
          <w:lang w:val="af-ZA"/>
        </w:rPr>
        <w:t>0</w:t>
      </w:r>
      <w:r>
        <w:rPr>
          <w:rFonts w:ascii="Sylfaen" w:hAnsi="Sylfaen"/>
          <w:color w:val="auto"/>
          <w:sz w:val="20"/>
          <w:szCs w:val="16"/>
          <w:lang w:val="af-ZA"/>
        </w:rPr>
        <w:t>/GArm/15_2.2_71/19.03</w:t>
      </w:r>
      <w:r w:rsidR="00465920" w:rsidRPr="00003038">
        <w:rPr>
          <w:rFonts w:ascii="Sylfaen" w:hAnsi="Sylfaen"/>
          <w:color w:val="auto"/>
          <w:sz w:val="20"/>
          <w:szCs w:val="16"/>
          <w:lang w:val="af-ZA"/>
        </w:rPr>
        <w:t xml:space="preserve">.15» 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4F19E2">
        <w:rPr>
          <w:rFonts w:ascii="Sylfaen" w:hAnsi="Sylfaen"/>
          <w:color w:val="auto"/>
          <w:sz w:val="20"/>
          <w:lang w:val="af-ZA"/>
        </w:rPr>
        <w:t>19</w:t>
      </w:r>
      <w:r w:rsidR="006D4C08">
        <w:rPr>
          <w:rFonts w:ascii="Sylfaen" w:hAnsi="Sylfaen"/>
          <w:color w:val="auto"/>
          <w:sz w:val="20"/>
          <w:lang w:val="af-ZA"/>
        </w:rPr>
        <w:t>.</w:t>
      </w:r>
      <w:r w:rsidR="004F19E2">
        <w:rPr>
          <w:rFonts w:ascii="Sylfaen" w:hAnsi="Sylfaen"/>
          <w:color w:val="auto"/>
          <w:sz w:val="20"/>
          <w:lang w:val="af-ZA"/>
        </w:rPr>
        <w:t>03</w:t>
      </w:r>
      <w:r w:rsidR="00465920">
        <w:rPr>
          <w:rFonts w:ascii="Sylfaen" w:hAnsi="Sylfaen"/>
          <w:color w:val="auto"/>
          <w:sz w:val="20"/>
          <w:lang w:val="af-ZA"/>
        </w:rPr>
        <w:t>.2015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C80466">
        <w:rPr>
          <w:rFonts w:ascii="Sylfaen" w:hAnsi="Sylfaen"/>
          <w:b/>
          <w:lang w:val="ru-RU"/>
        </w:rPr>
        <w:t>«</w:t>
      </w:r>
      <w:r w:rsidR="00A403BB" w:rsidRPr="00A403BB">
        <w:rPr>
          <w:b/>
          <w:bCs/>
          <w:color w:val="000000"/>
          <w:sz w:val="22"/>
          <w:szCs w:val="22"/>
          <w:lang w:val="ru-RU" w:eastAsia="ru-RU"/>
        </w:rPr>
        <w:t>Изоляционные материалы для газопроводов</w:t>
      </w:r>
      <w:r w:rsidR="006454DB" w:rsidRPr="00C80466">
        <w:rPr>
          <w:rFonts w:ascii="Sylfaen" w:hAnsi="Sylfaen"/>
          <w:b/>
          <w:lang w:val="ru-RU"/>
        </w:rPr>
        <w:t xml:space="preserve">»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A403BB" w:rsidRPr="00A403BB">
        <w:rPr>
          <w:b/>
          <w:bCs/>
          <w:color w:val="000000"/>
          <w:sz w:val="22"/>
          <w:szCs w:val="22"/>
          <w:lang w:val="ru-RU" w:eastAsia="ru-RU"/>
        </w:rPr>
        <w:t>Изоляционные материалы для газопроводов</w:t>
      </w:r>
      <w:r w:rsidR="006454DB" w:rsidRPr="00C80466">
        <w:rPr>
          <w:rFonts w:ascii="Sylfaen" w:hAnsi="Sylfaen"/>
          <w:b/>
          <w:lang w:val="ru-RU"/>
        </w:rPr>
        <w:t>»</w:t>
      </w:r>
      <w:r w:rsidR="00DB5884" w:rsidRPr="00C80466">
        <w:rPr>
          <w:rFonts w:ascii="Sylfaen" w:hAnsi="Sylfaen"/>
          <w:b/>
          <w:lang w:val="ru-RU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A31868" w:rsidRDefault="00C96A79" w:rsidP="00A31868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br w:type="page"/>
      </w:r>
      <w:r>
        <w:rPr>
          <w:rFonts w:ascii="Sylfaen" w:hAnsi="Sylfaen"/>
          <w:sz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lang w:val="af-ZA"/>
        </w:rPr>
        <w:t xml:space="preserve">окументация </w:t>
      </w:r>
      <w:r>
        <w:rPr>
          <w:rFonts w:ascii="Sylfaen" w:hAnsi="Sylfaen"/>
          <w:sz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lang w:val="af-ZA"/>
        </w:rPr>
        <w:t>тся в дополнение</w:t>
      </w:r>
      <w:r>
        <w:rPr>
          <w:rFonts w:ascii="Sylfaen" w:hAnsi="Sylfaen"/>
          <w:sz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lang w:val="ru-RU"/>
        </w:rPr>
        <w:t xml:space="preserve"> </w:t>
      </w:r>
      <w:r w:rsidR="00A403BB">
        <w:rPr>
          <w:rFonts w:ascii="Sylfaen" w:hAnsi="Sylfaen"/>
          <w:color w:val="auto"/>
          <w:sz w:val="20"/>
          <w:szCs w:val="16"/>
          <w:lang w:val="af-ZA"/>
        </w:rPr>
        <w:t>«№02</w:t>
      </w:r>
      <w:r w:rsidR="00E94232">
        <w:rPr>
          <w:rFonts w:ascii="Sylfaen" w:hAnsi="Sylfaen"/>
          <w:color w:val="auto"/>
          <w:sz w:val="20"/>
          <w:szCs w:val="16"/>
          <w:lang w:val="af-ZA"/>
        </w:rPr>
        <w:t>0</w:t>
      </w:r>
      <w:r w:rsidR="00A403BB">
        <w:rPr>
          <w:rFonts w:ascii="Sylfaen" w:hAnsi="Sylfaen"/>
          <w:color w:val="auto"/>
          <w:sz w:val="20"/>
          <w:szCs w:val="16"/>
          <w:lang w:val="af-ZA"/>
        </w:rPr>
        <w:t>/GArm/15_2.2_71/19</w:t>
      </w:r>
      <w:r w:rsidR="00A31868" w:rsidRPr="00003038">
        <w:rPr>
          <w:rFonts w:ascii="Sylfaen" w:hAnsi="Sylfaen"/>
          <w:color w:val="auto"/>
          <w:sz w:val="20"/>
          <w:szCs w:val="16"/>
          <w:lang w:val="af-ZA"/>
        </w:rPr>
        <w:t>.</w:t>
      </w:r>
      <w:r w:rsidR="00A403BB">
        <w:rPr>
          <w:rFonts w:ascii="Sylfaen" w:hAnsi="Sylfaen"/>
          <w:color w:val="auto"/>
          <w:sz w:val="20"/>
          <w:szCs w:val="16"/>
          <w:lang w:val="af-ZA"/>
        </w:rPr>
        <w:t>03</w:t>
      </w:r>
      <w:r w:rsidR="00A31868" w:rsidRPr="00003038">
        <w:rPr>
          <w:rFonts w:ascii="Sylfaen" w:hAnsi="Sylfaen"/>
          <w:color w:val="auto"/>
          <w:sz w:val="20"/>
          <w:szCs w:val="16"/>
          <w:lang w:val="af-ZA"/>
        </w:rPr>
        <w:t xml:space="preserve">.15»   </w:t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 w:rsidR="006454DB" w:rsidRPr="00C80466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454DB" w:rsidRPr="00C80466">
        <w:rPr>
          <w:rFonts w:ascii="Sylfaen" w:hAnsi="Sylfaen"/>
          <w:sz w:val="20"/>
          <w:szCs w:val="20"/>
          <w:lang w:val="af-ZA"/>
        </w:rPr>
        <w:t>«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 w:rsidR="006454DB" w:rsidRPr="00C80466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C80466">
        <w:rPr>
          <w:rFonts w:ascii="Sylfaen" w:hAnsi="Sylfaen"/>
          <w:sz w:val="20"/>
          <w:szCs w:val="20"/>
          <w:lang w:val="af-ZA"/>
        </w:rPr>
        <w:t xml:space="preserve">для 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о том, что в год подачи заявки и в течение предшествующих трех </w:t>
      </w: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>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A403BB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аналогичным в газовой сфере является 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>Изоляционные материалы для газопроводов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 xml:space="preserve">публикации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3D1964">
        <w:rPr>
          <w:rFonts w:ascii="Sylfaen" w:hAnsi="Sylfaen" w:cs="Arial Armenian"/>
          <w:b/>
          <w:lang w:val="ru-RU" w:eastAsia="ru-RU"/>
        </w:rPr>
        <w:t>2</w:t>
      </w:r>
      <w:r w:rsidR="00E372A1">
        <w:rPr>
          <w:rFonts w:ascii="Sylfaen" w:hAnsi="Sylfaen" w:cs="Arial Armenian"/>
          <w:b/>
          <w:lang w:val="ru-RU" w:eastAsia="ru-RU"/>
        </w:rPr>
        <w:t xml:space="preserve"> </w:t>
      </w:r>
      <w:r w:rsidR="003D1964" w:rsidRPr="003D1964">
        <w:rPr>
          <w:rFonts w:ascii="Sylfaen" w:hAnsi="Sylfaen" w:cs="Arial Armenian"/>
          <w:b/>
          <w:lang w:val="ru-RU" w:eastAsia="ru-RU"/>
        </w:rPr>
        <w:t>апреля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102574" w:rsidRPr="00102574">
        <w:rPr>
          <w:rFonts w:ascii="Sylfaen" w:hAnsi="Sylfaen" w:cs="Arial Armenian"/>
          <w:lang w:val="ru-RU" w:eastAsia="ru-RU"/>
        </w:rPr>
        <w:t>Сейран</w:t>
      </w:r>
      <w:r w:rsidR="005928F0" w:rsidRPr="00B75714">
        <w:rPr>
          <w:rFonts w:ascii="Sylfaen" w:hAnsi="Sylfaen" w:cs="Arial Armenian"/>
          <w:lang w:val="ru-RU" w:eastAsia="ru-RU"/>
        </w:rPr>
        <w:t xml:space="preserve"> 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lastRenderedPageBreak/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lastRenderedPageBreak/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 w:rsidR="00C80466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403BB" w:rsidRPr="00A403BB">
        <w:rPr>
          <w:rFonts w:ascii="Sylfaen" w:hAnsi="Sylfaen" w:cs="Sylfaen"/>
          <w:sz w:val="20"/>
          <w:szCs w:val="20"/>
          <w:lang w:val="af-ZA"/>
        </w:rPr>
        <w:t>Изоляционные материалы для газопроводов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E94232">
        <w:rPr>
          <w:rFonts w:ascii="Sylfaen" w:hAnsi="Sylfaen"/>
          <w:color w:val="auto"/>
          <w:sz w:val="18"/>
          <w:szCs w:val="16"/>
          <w:lang w:val="af-ZA"/>
        </w:rPr>
        <w:t>№020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/GArm/15_2.2_71/19.03</w:t>
      </w:r>
      <w:r w:rsidR="00465920" w:rsidRPr="00A403BB">
        <w:rPr>
          <w:rFonts w:ascii="Sylfaen" w:hAnsi="Sylfaen"/>
          <w:color w:val="auto"/>
          <w:sz w:val="18"/>
          <w:szCs w:val="16"/>
          <w:lang w:val="af-ZA"/>
        </w:rPr>
        <w:t>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780FCA" w:rsidRPr="00E44267">
        <w:rPr>
          <w:rFonts w:ascii="Sylfaen" w:hAnsi="Sylfaen"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sz w:val="18"/>
          <w:szCs w:val="16"/>
          <w:lang w:val="af-ZA"/>
        </w:rPr>
        <w:t>№02</w:t>
      </w:r>
      <w:r w:rsidR="00E94232">
        <w:rPr>
          <w:rFonts w:ascii="Sylfaen" w:hAnsi="Sylfaen"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sz w:val="18"/>
          <w:szCs w:val="16"/>
          <w:lang w:val="af-ZA"/>
        </w:rPr>
        <w:t>/GArm/15_2.2_71/19.03.15</w:t>
      </w:r>
      <w:r w:rsidR="00780FCA">
        <w:rPr>
          <w:rFonts w:ascii="Sylfaen" w:hAnsi="Sylfaen"/>
          <w:sz w:val="16"/>
          <w:szCs w:val="16"/>
          <w:lang w:val="af-ZA"/>
        </w:rPr>
        <w:t xml:space="preserve">»  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эл.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№02</w:t>
      </w:r>
      <w:r w:rsidR="00E94232">
        <w:rPr>
          <w:rFonts w:ascii="Sylfaen" w:hAnsi="Sylfaen"/>
          <w:color w:val="auto"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/GArm/15_2.2_71/19.03.15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780FCA">
        <w:rPr>
          <w:rFonts w:ascii="Sylfaen" w:hAnsi="Sylfaen"/>
          <w:b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b/>
          <w:sz w:val="18"/>
          <w:szCs w:val="16"/>
          <w:lang w:val="af-ZA"/>
        </w:rPr>
        <w:t>№02</w:t>
      </w:r>
      <w:r w:rsidR="00E94232">
        <w:rPr>
          <w:rFonts w:ascii="Sylfaen" w:hAnsi="Sylfaen"/>
          <w:b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b/>
          <w:sz w:val="18"/>
          <w:szCs w:val="16"/>
          <w:lang w:val="af-ZA"/>
        </w:rPr>
        <w:t>/GArm/15_2.2_71/19.03.15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780FCA" w:rsidRPr="004F19E2">
        <w:rPr>
          <w:rFonts w:ascii="Sylfaen" w:hAnsi="Sylfaen"/>
          <w:b/>
          <w:sz w:val="16"/>
          <w:szCs w:val="16"/>
          <w:lang w:val="af-ZA"/>
        </w:rPr>
        <w:t>«</w:t>
      </w:r>
      <w:r w:rsidR="004F19E2" w:rsidRPr="004F19E2">
        <w:rPr>
          <w:rFonts w:ascii="Sylfaen" w:hAnsi="Sylfaen"/>
          <w:b/>
          <w:sz w:val="20"/>
          <w:szCs w:val="16"/>
          <w:lang w:val="af-ZA"/>
        </w:rPr>
        <w:t>№02</w:t>
      </w:r>
      <w:r w:rsidR="00E94232">
        <w:rPr>
          <w:rFonts w:ascii="Sylfaen" w:hAnsi="Sylfaen"/>
          <w:b/>
          <w:sz w:val="20"/>
          <w:szCs w:val="16"/>
          <w:lang w:val="af-ZA"/>
        </w:rPr>
        <w:t>0</w:t>
      </w:r>
      <w:r w:rsidR="004F19E2" w:rsidRPr="004F19E2">
        <w:rPr>
          <w:rFonts w:ascii="Sylfaen" w:hAnsi="Sylfaen"/>
          <w:b/>
          <w:sz w:val="20"/>
          <w:szCs w:val="16"/>
          <w:lang w:val="af-ZA"/>
        </w:rPr>
        <w:t>/GArm/15_2.2_71/19.03.15</w:t>
      </w:r>
      <w:r w:rsidR="00465920" w:rsidRPr="004F19E2">
        <w:rPr>
          <w:rFonts w:ascii="Sylfaen" w:hAnsi="Sylfaen"/>
          <w:b/>
          <w:sz w:val="16"/>
          <w:szCs w:val="16"/>
          <w:lang w:val="af-ZA"/>
        </w:rPr>
        <w:t>»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   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1C1B0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C1B0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C7F09" w:rsidRDefault="001C7F0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№02</w:t>
      </w:r>
      <w:r w:rsidR="00E94232">
        <w:rPr>
          <w:rFonts w:ascii="Sylfaen" w:hAnsi="Sylfaen"/>
          <w:color w:val="auto"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/GArm/15_2.2_71/19.03.15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№02</w:t>
      </w:r>
      <w:r w:rsidR="00E94232">
        <w:rPr>
          <w:rFonts w:ascii="Sylfaen" w:hAnsi="Sylfaen"/>
          <w:color w:val="auto"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color w:val="auto"/>
          <w:sz w:val="18"/>
          <w:szCs w:val="16"/>
          <w:lang w:val="af-ZA"/>
        </w:rPr>
        <w:t>/GArm/15_2.2_71/19.03.15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465920" w:rsidRPr="00E44267">
        <w:rPr>
          <w:rFonts w:ascii="Sylfaen" w:hAnsi="Sylfaen"/>
          <w:sz w:val="16"/>
          <w:szCs w:val="16"/>
          <w:lang w:val="af-ZA"/>
        </w:rPr>
        <w:t>«</w:t>
      </w:r>
      <w:r w:rsidR="00A403BB" w:rsidRPr="00A403BB">
        <w:rPr>
          <w:rFonts w:ascii="Sylfaen" w:hAnsi="Sylfaen"/>
          <w:sz w:val="18"/>
          <w:szCs w:val="16"/>
          <w:lang w:val="af-ZA"/>
        </w:rPr>
        <w:t>№02</w:t>
      </w:r>
      <w:r w:rsidR="00E94232">
        <w:rPr>
          <w:rFonts w:ascii="Sylfaen" w:hAnsi="Sylfaen"/>
          <w:sz w:val="18"/>
          <w:szCs w:val="16"/>
          <w:lang w:val="af-ZA"/>
        </w:rPr>
        <w:t>0</w:t>
      </w:r>
      <w:r w:rsidR="00A403BB" w:rsidRPr="00A403BB">
        <w:rPr>
          <w:rFonts w:ascii="Sylfaen" w:hAnsi="Sylfaen"/>
          <w:sz w:val="18"/>
          <w:szCs w:val="16"/>
          <w:lang w:val="af-ZA"/>
        </w:rPr>
        <w:t>/GArm/15_2.2_71/19.03.15</w:t>
      </w:r>
      <w:r w:rsidR="00465920" w:rsidRPr="00E44267">
        <w:rPr>
          <w:rFonts w:ascii="Sylfaen" w:hAnsi="Sylfaen"/>
          <w:sz w:val="16"/>
          <w:szCs w:val="16"/>
          <w:lang w:val="af-ZA"/>
        </w:rPr>
        <w:t xml:space="preserve">»   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AE5532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A403BB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E372A1" w:rsidRDefault="00A403BB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A403B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Изоляционные материалы для газопроводов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tbl>
      <w:tblPr>
        <w:tblStyle w:val="TableGrid"/>
        <w:tblpPr w:leftFromText="180" w:rightFromText="180" w:vertAnchor="text" w:horzAnchor="margin" w:tblpX="-72" w:tblpY="745"/>
        <w:tblW w:w="9990" w:type="dxa"/>
        <w:tblLayout w:type="fixed"/>
        <w:tblLook w:val="04A0"/>
      </w:tblPr>
      <w:tblGrid>
        <w:gridCol w:w="738"/>
        <w:gridCol w:w="4680"/>
        <w:gridCol w:w="810"/>
        <w:gridCol w:w="900"/>
        <w:gridCol w:w="1440"/>
        <w:gridCol w:w="1422"/>
      </w:tblGrid>
      <w:tr w:rsidR="00AA3C12" w:rsidRPr="00DA0468" w:rsidTr="003D1964">
        <w:trPr>
          <w:trHeight w:val="699"/>
        </w:trPr>
        <w:tc>
          <w:tcPr>
            <w:tcW w:w="738" w:type="dxa"/>
            <w:vMerge w:val="restart"/>
            <w:shd w:val="clear" w:color="auto" w:fill="auto"/>
          </w:tcPr>
          <w:p w:rsidR="00AA3C12" w:rsidRPr="00DA0468" w:rsidRDefault="00AA3C12" w:rsidP="00AA3C12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</w:t>
            </w:r>
          </w:p>
        </w:tc>
        <w:tc>
          <w:tcPr>
            <w:tcW w:w="4680" w:type="dxa"/>
            <w:vMerge w:val="restart"/>
          </w:tcPr>
          <w:p w:rsidR="00AA3C12" w:rsidRPr="00DA0468" w:rsidRDefault="00AA3C12" w:rsidP="00AA3C12">
            <w:pPr>
              <w:rPr>
                <w:b/>
                <w:color w:val="000000"/>
                <w:sz w:val="16"/>
                <w:szCs w:val="16"/>
              </w:rPr>
            </w:pPr>
          </w:p>
          <w:p w:rsidR="00AA3C12" w:rsidRPr="00DA0468" w:rsidRDefault="00AA3C12" w:rsidP="00AA3C12">
            <w:pPr>
              <w:rPr>
                <w:b/>
                <w:sz w:val="16"/>
                <w:szCs w:val="16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810" w:type="dxa"/>
            <w:vMerge w:val="restart"/>
            <w:vAlign w:val="center"/>
          </w:tcPr>
          <w:p w:rsidR="00AA3C12" w:rsidRPr="0088737C" w:rsidRDefault="00AA3C12" w:rsidP="00922E8D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AA3C12">
              <w:rPr>
                <w:rFonts w:ascii="Sylfaen" w:hAnsi="Sylfaen"/>
                <w:b/>
                <w:sz w:val="18"/>
                <w:szCs w:val="16"/>
              </w:rPr>
              <w:t>единица измерения</w:t>
            </w:r>
          </w:p>
        </w:tc>
        <w:tc>
          <w:tcPr>
            <w:tcW w:w="900" w:type="dxa"/>
            <w:vMerge w:val="restart"/>
          </w:tcPr>
          <w:p w:rsidR="00AA3C12" w:rsidRPr="00DA0468" w:rsidRDefault="00AA3C12" w:rsidP="00AA3C12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440" w:type="dxa"/>
            <w:vMerge w:val="restart"/>
          </w:tcPr>
          <w:p w:rsidR="003D1964" w:rsidRPr="00DA0468" w:rsidRDefault="003D1964" w:rsidP="003D1964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М</w:t>
            </w:r>
            <w:r w:rsidRPr="003D196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аксимальная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Общая </w:t>
            </w:r>
          </w:p>
          <w:p w:rsidR="00AA3C12" w:rsidRPr="00DA0468" w:rsidRDefault="003D1964" w:rsidP="003D1964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1422" w:type="dxa"/>
            <w:vMerge w:val="restart"/>
          </w:tcPr>
          <w:p w:rsidR="00AA3C12" w:rsidRPr="00DA0468" w:rsidRDefault="003D1964" w:rsidP="00AA3C12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="00AA3C12"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AA3C12" w:rsidRPr="00DA0468" w:rsidRDefault="00AA3C12" w:rsidP="00AA3C12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AA3C12" w:rsidRPr="00DA0468" w:rsidTr="003D1964">
        <w:trPr>
          <w:trHeight w:val="184"/>
        </w:trPr>
        <w:tc>
          <w:tcPr>
            <w:tcW w:w="738" w:type="dxa"/>
            <w:vMerge/>
            <w:shd w:val="clear" w:color="auto" w:fill="auto"/>
          </w:tcPr>
          <w:p w:rsidR="00AA3C12" w:rsidRPr="00DA0468" w:rsidRDefault="00AA3C12" w:rsidP="00AA3C1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4680" w:type="dxa"/>
            <w:vMerge/>
          </w:tcPr>
          <w:p w:rsidR="00AA3C12" w:rsidRPr="00DA0468" w:rsidRDefault="00AA3C12" w:rsidP="00AA3C1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810" w:type="dxa"/>
            <w:vMerge/>
          </w:tcPr>
          <w:p w:rsidR="00AA3C12" w:rsidRPr="00DA0468" w:rsidRDefault="00AA3C12" w:rsidP="00AA3C1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AA3C12" w:rsidRPr="00DA0468" w:rsidRDefault="00AA3C12" w:rsidP="00AA3C12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AA3C12" w:rsidRPr="00DA0468" w:rsidRDefault="00AA3C12" w:rsidP="00AA3C1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22" w:type="dxa"/>
            <w:vMerge/>
          </w:tcPr>
          <w:p w:rsidR="00AA3C12" w:rsidRPr="00DA0468" w:rsidRDefault="00AA3C12" w:rsidP="00AA3C12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A3C12" w:rsidRPr="00DA0468" w:rsidTr="003D1964">
        <w:trPr>
          <w:trHeight w:val="354"/>
        </w:trPr>
        <w:tc>
          <w:tcPr>
            <w:tcW w:w="738" w:type="dxa"/>
            <w:shd w:val="clear" w:color="auto" w:fill="auto"/>
          </w:tcPr>
          <w:p w:rsidR="00AA3C12" w:rsidRPr="00AA3C12" w:rsidRDefault="00AA3C12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AA3C12" w:rsidRPr="00DA0468" w:rsidRDefault="00AA3C12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680" w:type="dxa"/>
          </w:tcPr>
          <w:p w:rsidR="00AA3C12" w:rsidRPr="003D1964" w:rsidRDefault="004F19E2" w:rsidP="00AA3C12">
            <w:pPr>
              <w:rPr>
                <w:rFonts w:ascii="Sylfaen" w:hAnsi="Sylfaen"/>
                <w:b/>
                <w:sz w:val="22"/>
                <w:szCs w:val="16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="00BC6DEF"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810" w:type="dxa"/>
          </w:tcPr>
          <w:p w:rsidR="00AA3C12" w:rsidRDefault="00AA3C12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AA3C12" w:rsidRPr="00AA3C12" w:rsidRDefault="00AA3C12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900" w:type="dxa"/>
            <w:vAlign w:val="center"/>
          </w:tcPr>
          <w:p w:rsidR="00AA3C12" w:rsidRPr="00DA0468" w:rsidRDefault="00BC6DEF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37,3</w:t>
            </w:r>
          </w:p>
        </w:tc>
        <w:tc>
          <w:tcPr>
            <w:tcW w:w="1440" w:type="dxa"/>
            <w:vAlign w:val="center"/>
          </w:tcPr>
          <w:p w:rsidR="00AA3C12" w:rsidRPr="00DA0468" w:rsidRDefault="003D1964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76 881 044</w:t>
            </w:r>
          </w:p>
        </w:tc>
        <w:tc>
          <w:tcPr>
            <w:tcW w:w="1422" w:type="dxa"/>
            <w:vAlign w:val="center"/>
          </w:tcPr>
          <w:p w:rsidR="00AA3C12" w:rsidRPr="00DA0468" w:rsidRDefault="00AA3C12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C6DEF" w:rsidRPr="00DA0468" w:rsidTr="003D1964">
        <w:trPr>
          <w:trHeight w:val="273"/>
        </w:trPr>
        <w:tc>
          <w:tcPr>
            <w:tcW w:w="738" w:type="dxa"/>
            <w:shd w:val="clear" w:color="auto" w:fill="auto"/>
          </w:tcPr>
          <w:p w:rsidR="00BC6DEF" w:rsidRPr="00AA3C12" w:rsidRDefault="00BC6DEF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4680" w:type="dxa"/>
          </w:tcPr>
          <w:p w:rsidR="00BC6DEF" w:rsidRPr="003D1964" w:rsidRDefault="00BC6DEF" w:rsidP="00AA3C12">
            <w:pPr>
              <w:rPr>
                <w:rFonts w:eastAsia="Adobe Kaiti Std R"/>
                <w:b/>
                <w:color w:val="000000"/>
                <w:sz w:val="22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Pr="003D1964">
              <w:rPr>
                <w:rFonts w:eastAsia="Adobe Kaiti Std R"/>
                <w:color w:val="000000"/>
                <w:sz w:val="22"/>
              </w:rPr>
              <w:t>(225мм)</w:t>
            </w:r>
          </w:p>
        </w:tc>
        <w:tc>
          <w:tcPr>
            <w:tcW w:w="810" w:type="dxa"/>
          </w:tcPr>
          <w:p w:rsidR="00BC6DEF" w:rsidRDefault="00BC6DEF" w:rsidP="00BC6DEF">
            <w:pPr>
              <w:jc w:val="center"/>
            </w:pPr>
            <w:r w:rsidRPr="00994ADB"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900" w:type="dxa"/>
            <w:vAlign w:val="center"/>
          </w:tcPr>
          <w:p w:rsidR="00BC6DEF" w:rsidRDefault="00BC6DEF" w:rsidP="00AA3C12">
            <w:pPr>
              <w:jc w:val="center"/>
              <w:rPr>
                <w:rFonts w:ascii="Sylfaen" w:hAnsi="Sylfaen"/>
                <w:b/>
                <w:sz w:val="22"/>
                <w:szCs w:val="16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22,7</w:t>
            </w:r>
          </w:p>
        </w:tc>
        <w:tc>
          <w:tcPr>
            <w:tcW w:w="1440" w:type="dxa"/>
            <w:vAlign w:val="center"/>
          </w:tcPr>
          <w:p w:rsidR="00BC6DEF" w:rsidRPr="00DA0468" w:rsidRDefault="003D1964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47 994 254</w:t>
            </w:r>
          </w:p>
        </w:tc>
        <w:tc>
          <w:tcPr>
            <w:tcW w:w="1422" w:type="dxa"/>
            <w:vAlign w:val="center"/>
          </w:tcPr>
          <w:p w:rsidR="00BC6DEF" w:rsidRPr="00DA0468" w:rsidRDefault="00BC6DEF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C6DEF" w:rsidRPr="00DA0468" w:rsidTr="003D1964">
        <w:tc>
          <w:tcPr>
            <w:tcW w:w="738" w:type="dxa"/>
            <w:shd w:val="clear" w:color="auto" w:fill="auto"/>
          </w:tcPr>
          <w:p w:rsidR="00BC6DEF" w:rsidRPr="00A403BB" w:rsidRDefault="00BC6DEF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4680" w:type="dxa"/>
          </w:tcPr>
          <w:p w:rsidR="00BC6DEF" w:rsidRPr="003D1964" w:rsidRDefault="00BC6DEF" w:rsidP="00AA3C12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D196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Полимерно-битумноя лента </w:t>
            </w:r>
            <w:r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810" w:type="dxa"/>
          </w:tcPr>
          <w:p w:rsidR="00BC6DEF" w:rsidRDefault="00BC6DEF" w:rsidP="00BC6DEF">
            <w:pPr>
              <w:jc w:val="center"/>
            </w:pPr>
            <w:r w:rsidRPr="00994ADB"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900" w:type="dxa"/>
            <w:vAlign w:val="center"/>
          </w:tcPr>
          <w:p w:rsidR="00BC6DEF" w:rsidRPr="00DA0468" w:rsidRDefault="00BC6DEF" w:rsidP="00AA3C12">
            <w:pPr>
              <w:jc w:val="center"/>
              <w:rPr>
                <w:rFonts w:ascii="Sylfaen" w:hAnsi="Sylfaen"/>
                <w:b/>
                <w:sz w:val="22"/>
                <w:szCs w:val="16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44</w:t>
            </w:r>
          </w:p>
        </w:tc>
        <w:tc>
          <w:tcPr>
            <w:tcW w:w="1440" w:type="dxa"/>
            <w:vAlign w:val="center"/>
          </w:tcPr>
          <w:p w:rsidR="00BC6DEF" w:rsidRPr="00DA0468" w:rsidRDefault="003D1964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69 202 932</w:t>
            </w:r>
          </w:p>
        </w:tc>
        <w:tc>
          <w:tcPr>
            <w:tcW w:w="1422" w:type="dxa"/>
            <w:vAlign w:val="center"/>
          </w:tcPr>
          <w:p w:rsidR="00BC6DEF" w:rsidRPr="00DA0468" w:rsidRDefault="00BC6DEF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C6DEF" w:rsidRPr="00DA0468" w:rsidTr="003D1964">
        <w:tc>
          <w:tcPr>
            <w:tcW w:w="738" w:type="dxa"/>
            <w:shd w:val="clear" w:color="auto" w:fill="auto"/>
          </w:tcPr>
          <w:p w:rsidR="00BC6DEF" w:rsidRDefault="00BC6DEF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4680" w:type="dxa"/>
          </w:tcPr>
          <w:p w:rsidR="00BC6DEF" w:rsidRPr="003D1964" w:rsidRDefault="00BC6DEF" w:rsidP="00AA3C12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D1964">
              <w:rPr>
                <w:b/>
                <w:bCs/>
                <w:color w:val="000000"/>
                <w:sz w:val="22"/>
                <w:szCs w:val="22"/>
                <w:lang w:eastAsia="ru-RU"/>
              </w:rPr>
              <w:t>Полимерно-битумноя лента</w:t>
            </w:r>
            <w:r w:rsidRPr="003D1964">
              <w:rPr>
                <w:rFonts w:eastAsia="Adobe Kaiti Std R"/>
                <w:color w:val="000000"/>
                <w:sz w:val="22"/>
              </w:rPr>
              <w:t>(225мм)</w:t>
            </w:r>
          </w:p>
        </w:tc>
        <w:tc>
          <w:tcPr>
            <w:tcW w:w="810" w:type="dxa"/>
          </w:tcPr>
          <w:p w:rsidR="00BC6DEF" w:rsidRDefault="00BC6DEF" w:rsidP="00BC6DEF">
            <w:pPr>
              <w:jc w:val="center"/>
            </w:pPr>
            <w:r w:rsidRPr="00994ADB"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900" w:type="dxa"/>
            <w:vAlign w:val="center"/>
          </w:tcPr>
          <w:p w:rsidR="00BC6DEF" w:rsidRDefault="00BC6DEF" w:rsidP="00AA3C12">
            <w:pPr>
              <w:jc w:val="center"/>
              <w:rPr>
                <w:rFonts w:ascii="Sylfaen" w:hAnsi="Sylfaen"/>
                <w:b/>
                <w:sz w:val="22"/>
                <w:szCs w:val="16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26</w:t>
            </w:r>
          </w:p>
        </w:tc>
        <w:tc>
          <w:tcPr>
            <w:tcW w:w="1440" w:type="dxa"/>
            <w:vAlign w:val="center"/>
          </w:tcPr>
          <w:p w:rsidR="00BC6DEF" w:rsidRPr="00DA0468" w:rsidRDefault="003D1964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42 270 508</w:t>
            </w:r>
          </w:p>
        </w:tc>
        <w:tc>
          <w:tcPr>
            <w:tcW w:w="1422" w:type="dxa"/>
            <w:vAlign w:val="center"/>
          </w:tcPr>
          <w:p w:rsidR="00BC6DEF" w:rsidRPr="00DA0468" w:rsidRDefault="00BC6DEF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AA3C12" w:rsidRPr="00DA0468" w:rsidTr="003D1964">
        <w:tc>
          <w:tcPr>
            <w:tcW w:w="738" w:type="dxa"/>
            <w:shd w:val="clear" w:color="auto" w:fill="auto"/>
          </w:tcPr>
          <w:p w:rsidR="00AA3C12" w:rsidRPr="00A403BB" w:rsidRDefault="00BC6DEF" w:rsidP="00BC6DE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4680" w:type="dxa"/>
          </w:tcPr>
          <w:p w:rsidR="00AA3C12" w:rsidRPr="003D1964" w:rsidRDefault="00AA3C12" w:rsidP="00AA3C12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3D1964">
              <w:rPr>
                <w:b/>
                <w:bCs/>
                <w:color w:val="000000"/>
                <w:sz w:val="22"/>
                <w:szCs w:val="22"/>
                <w:lang w:eastAsia="ru-RU"/>
              </w:rPr>
              <w:t>Битумно-полимерная грунтовка</w:t>
            </w:r>
          </w:p>
        </w:tc>
        <w:tc>
          <w:tcPr>
            <w:tcW w:w="810" w:type="dxa"/>
          </w:tcPr>
          <w:p w:rsidR="00AA3C12" w:rsidRPr="00AA3C12" w:rsidRDefault="00AA3C12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3C12"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900" w:type="dxa"/>
            <w:vAlign w:val="center"/>
          </w:tcPr>
          <w:p w:rsidR="00AA3C12" w:rsidRPr="00DA0468" w:rsidRDefault="00AA3C12" w:rsidP="00AA3C12">
            <w:pPr>
              <w:jc w:val="center"/>
              <w:rPr>
                <w:rFonts w:ascii="Sylfaen" w:hAnsi="Sylfaen"/>
                <w:b/>
                <w:sz w:val="22"/>
                <w:szCs w:val="16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10</w:t>
            </w:r>
          </w:p>
        </w:tc>
        <w:tc>
          <w:tcPr>
            <w:tcW w:w="1440" w:type="dxa"/>
            <w:vAlign w:val="center"/>
          </w:tcPr>
          <w:p w:rsidR="00AA3C12" w:rsidRPr="00DA0468" w:rsidRDefault="003D1964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9 819 864</w:t>
            </w:r>
          </w:p>
        </w:tc>
        <w:tc>
          <w:tcPr>
            <w:tcW w:w="1422" w:type="dxa"/>
            <w:vAlign w:val="center"/>
          </w:tcPr>
          <w:p w:rsidR="00AA3C12" w:rsidRPr="00DA0468" w:rsidRDefault="00AA3C12" w:rsidP="00AA3C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2000) либо 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C7D6D" w:rsidRDefault="00AE5532" w:rsidP="003D72B8">
      <w:pPr>
        <w:spacing w:after="200" w:line="276" w:lineRule="auto"/>
        <w:rPr>
          <w:rFonts w:ascii="Sylfaen" w:hAnsi="Sylfaen"/>
          <w:b/>
          <w:sz w:val="16"/>
          <w:szCs w:val="16"/>
          <w:lang w:val="af-ZA"/>
        </w:rPr>
      </w:pPr>
      <w:r w:rsidRPr="005C7D6D">
        <w:rPr>
          <w:rFonts w:ascii="Sylfaen" w:hAnsi="Sylfaen"/>
          <w:b/>
          <w:sz w:val="16"/>
          <w:szCs w:val="16"/>
          <w:lang w:val="af-ZA"/>
        </w:rPr>
        <w:t xml:space="preserve">* Общая стоимость в выше указанной таблице  должно соответствовать общей стоимостью 5-й колонны в Приложении 4,. </w:t>
      </w: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4F19E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4F19E2" w:rsidRPr="004F19E2">
        <w:rPr>
          <w:rFonts w:ascii="Sylfaen" w:hAnsi="Sylfaen"/>
          <w:sz w:val="16"/>
          <w:szCs w:val="16"/>
          <w:lang w:val="af-ZA"/>
        </w:rPr>
        <w:t>«</w:t>
      </w:r>
      <w:r w:rsidR="004F19E2" w:rsidRPr="004F19E2">
        <w:rPr>
          <w:rFonts w:ascii="Sylfaen" w:hAnsi="Sylfaen"/>
          <w:color w:val="auto"/>
          <w:sz w:val="20"/>
          <w:szCs w:val="16"/>
          <w:lang w:val="af-ZA"/>
        </w:rPr>
        <w:t>№02</w:t>
      </w:r>
      <w:r w:rsidR="00E94232">
        <w:rPr>
          <w:rFonts w:ascii="Sylfaen" w:hAnsi="Sylfaen"/>
          <w:color w:val="auto"/>
          <w:sz w:val="20"/>
          <w:szCs w:val="16"/>
          <w:lang w:val="af-ZA"/>
        </w:rPr>
        <w:t>0</w:t>
      </w:r>
      <w:r w:rsidR="004F19E2" w:rsidRPr="004F19E2">
        <w:rPr>
          <w:rFonts w:ascii="Sylfaen" w:hAnsi="Sylfaen"/>
          <w:color w:val="auto"/>
          <w:sz w:val="20"/>
          <w:szCs w:val="16"/>
          <w:lang w:val="af-ZA"/>
        </w:rPr>
        <w:t>/GArm/15_2.2_71/19.03.15</w:t>
      </w:r>
      <w:r w:rsidR="004F19E2" w:rsidRPr="004F19E2">
        <w:rPr>
          <w:rFonts w:ascii="Sylfaen" w:hAnsi="Sylfaen"/>
          <w:sz w:val="16"/>
          <w:szCs w:val="16"/>
          <w:lang w:val="af-ZA"/>
        </w:rPr>
        <w:t xml:space="preserve">»   </w:t>
      </w:r>
      <w:r w:rsidR="00465920" w:rsidRPr="004F19E2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281" w:type="dxa"/>
        <w:tblInd w:w="-972" w:type="dxa"/>
        <w:tblLayout w:type="fixed"/>
        <w:tblLook w:val="0000"/>
      </w:tblPr>
      <w:tblGrid>
        <w:gridCol w:w="450"/>
        <w:gridCol w:w="1980"/>
        <w:gridCol w:w="990"/>
        <w:gridCol w:w="810"/>
        <w:gridCol w:w="1260"/>
        <w:gridCol w:w="1170"/>
        <w:gridCol w:w="1260"/>
        <w:gridCol w:w="1381"/>
        <w:gridCol w:w="990"/>
        <w:gridCol w:w="990"/>
      </w:tblGrid>
      <w:tr w:rsidR="0036024C" w:rsidRPr="0088737C" w:rsidTr="004F19E2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4F19E2" w:rsidP="004F19E2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403BB">
            <w:pPr>
              <w:jc w:val="center"/>
              <w:rPr>
                <w:rFonts w:ascii="Sylfaen" w:hAnsi="Sylfaen" w:cs="Arial LatArm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5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403BB">
            <w:pPr>
              <w:rPr>
                <w:rFonts w:ascii="Sylfaen" w:hAnsi="Sylfaen" w:cs="Sylfaen"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финансировать  </w:t>
            </w:r>
            <w:r w:rsidRPr="00BB22A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</w:t>
            </w:r>
            <w:r w:rsidR="00780FCA" w:rsidRPr="00780FCA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5</w:t>
            </w:r>
            <w:r w:rsidRPr="0088737C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по графику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403BB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AA3C12" w:rsidRPr="0088737C" w:rsidTr="004F19E2">
        <w:trPr>
          <w:trHeight w:val="14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4F19E2" w:rsidRDefault="00AA3C12" w:rsidP="00A403BB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  <w:r w:rsidRPr="004F19E2">
              <w:rPr>
                <w:rFonts w:ascii="Sylfaen" w:hAnsi="Sylfaen" w:cs="Sylfaen"/>
                <w:b/>
                <w:sz w:val="20"/>
                <w:szCs w:val="20"/>
              </w:rPr>
              <w:t>I I</w:t>
            </w:r>
            <w:r w:rsidRPr="004F19E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КВ.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4F19E2" w:rsidRDefault="00AA3C12" w:rsidP="00AA3C12">
            <w:pPr>
              <w:rPr>
                <w:rFonts w:ascii="Sylfaen" w:hAnsi="Sylfaen" w:cs="Arial LatArm"/>
                <w:b/>
                <w:sz w:val="20"/>
                <w:lang w:val="ru-RU"/>
              </w:rPr>
            </w:pPr>
            <w:r w:rsidRPr="004F19E2">
              <w:rPr>
                <w:rFonts w:ascii="Sylfaen" w:hAnsi="Sylfaen" w:cs="Sylfaen"/>
                <w:b/>
                <w:sz w:val="20"/>
                <w:szCs w:val="20"/>
              </w:rPr>
              <w:t xml:space="preserve">          I I I</w:t>
            </w:r>
            <w:r w:rsidRPr="004F19E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AA3C12" w:rsidRPr="0088737C" w:rsidTr="004F19E2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AA3C12" w:rsidRPr="0088737C" w:rsidTr="004F19E2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AA3C12" w:rsidRPr="006700FE" w:rsidTr="004F19E2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8737C" w:rsidRDefault="00AA3C12" w:rsidP="00A403BB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88737C">
              <w:rPr>
                <w:rFonts w:ascii="Sylfaen" w:hAnsi="Sylfaen" w:cs="Arial LatArm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C12" w:rsidRPr="00A31868" w:rsidRDefault="004F19E2" w:rsidP="00A403BB">
            <w:pPr>
              <w:tabs>
                <w:tab w:val="left" w:pos="7695"/>
              </w:tabs>
              <w:ind w:left="-108" w:right="-144"/>
              <w:rPr>
                <w:rFonts w:ascii="Sylfaen" w:hAnsi="Sylfaen"/>
                <w:sz w:val="20"/>
                <w:szCs w:val="20"/>
                <w:lang w:val="ru-RU"/>
              </w:rPr>
            </w:pPr>
            <w:r w:rsidRPr="00AF047B">
              <w:rPr>
                <w:rFonts w:eastAsia="Adobe Kaiti Std R"/>
                <w:color w:val="000000"/>
              </w:rPr>
              <w:t>Рулонный армированный материал</w:t>
            </w:r>
            <w:r w:rsidR="00BC6DEF">
              <w:rPr>
                <w:rFonts w:eastAsia="Adobe Kaiti Std R"/>
                <w:color w:val="000000"/>
              </w:rPr>
              <w:t>(450мм)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BC6DEF" w:rsidP="00A403B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BC6DEF" w:rsidP="00A403BB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560C4" w:rsidRDefault="00BC6DEF" w:rsidP="00A403BB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37,3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C6DEF" w:rsidRPr="006700FE" w:rsidTr="00922E8D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EF" w:rsidRPr="00AF047B" w:rsidRDefault="00BC6DEF" w:rsidP="00A403BB">
            <w:pPr>
              <w:tabs>
                <w:tab w:val="left" w:pos="7695"/>
              </w:tabs>
              <w:ind w:left="-108" w:right="-144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Рулонный армированный материал</w:t>
            </w:r>
            <w:r>
              <w:rPr>
                <w:rFonts w:eastAsia="Adobe Kaiti Std R"/>
                <w:color w:val="000000"/>
              </w:rPr>
              <w:t>(225мм)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DEF" w:rsidRDefault="00BC6DEF" w:rsidP="00BC6DEF">
            <w:pPr>
              <w:jc w:val="center"/>
            </w:pPr>
            <w:r w:rsidRPr="0059096A"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Default="00BC6DEF" w:rsidP="00A403B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Default="00BC6DEF" w:rsidP="00A403BB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Default="00BC6DEF" w:rsidP="00A403BB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22,7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C6DEF" w:rsidRPr="006700FE" w:rsidTr="00922E8D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AA3C12" w:rsidRDefault="00BC6DEF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EF" w:rsidRPr="00BC6DEF" w:rsidRDefault="00BC6DEF" w:rsidP="00A403BB">
            <w:pPr>
              <w:tabs>
                <w:tab w:val="left" w:pos="7695"/>
              </w:tabs>
              <w:ind w:left="-108" w:right="-144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BC6DEF">
              <w:rPr>
                <w:rFonts w:eastAsia="Adobe Kaiti Std R"/>
                <w:color w:val="000000"/>
                <w:lang w:val="ru-RU"/>
              </w:rPr>
              <w:t>Лента полимерно-битумная Литокор(450мм)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DEF" w:rsidRDefault="00BC6DEF" w:rsidP="00BC6DEF">
            <w:pPr>
              <w:jc w:val="center"/>
            </w:pPr>
            <w:r w:rsidRPr="0059096A"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Default="00BC6DEF" w:rsidP="00A403BB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8560C4" w:rsidRDefault="00BC6DEF" w:rsidP="00A403BB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E7315E" w:rsidRDefault="00BC6DEF" w:rsidP="00A403BB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C6DEF" w:rsidRPr="00BC6DEF" w:rsidTr="00922E8D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Default="00BC6DEF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EF" w:rsidRPr="00BC6DEF" w:rsidRDefault="00BC6DEF" w:rsidP="00A403BB">
            <w:pPr>
              <w:tabs>
                <w:tab w:val="left" w:pos="7695"/>
              </w:tabs>
              <w:ind w:left="-108" w:right="-144"/>
              <w:rPr>
                <w:rFonts w:eastAsia="Adobe Kaiti Std R"/>
                <w:color w:val="000000"/>
                <w:lang w:val="ru-RU"/>
              </w:rPr>
            </w:pPr>
            <w:r w:rsidRPr="00BC6DEF">
              <w:rPr>
                <w:rFonts w:eastAsia="Adobe Kaiti Std R"/>
                <w:color w:val="000000"/>
                <w:lang w:val="ru-RU"/>
              </w:rPr>
              <w:t>Лента полимерно-битумная Литокор(225мм)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DEF" w:rsidRDefault="00BC6DEF" w:rsidP="00BC6DEF">
            <w:pPr>
              <w:jc w:val="center"/>
            </w:pPr>
            <w:r w:rsidRPr="0059096A"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EF" w:rsidRPr="00BC6DEF" w:rsidRDefault="00BC6DEF" w:rsidP="00A403BB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AA3C12" w:rsidRPr="006700FE" w:rsidTr="004F19E2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AA3C12" w:rsidRDefault="00BC6DEF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EF" w:rsidRPr="003D1964" w:rsidRDefault="00AA3C12" w:rsidP="00A403BB">
            <w:pPr>
              <w:tabs>
                <w:tab w:val="left" w:pos="7695"/>
              </w:tabs>
              <w:ind w:left="-108" w:right="-144"/>
              <w:rPr>
                <w:rFonts w:eastAsia="Adobe Kaiti Std R"/>
                <w:color w:val="000000"/>
                <w:lang w:val="ru-RU"/>
              </w:rPr>
            </w:pPr>
            <w:r w:rsidRPr="003D1964">
              <w:rPr>
                <w:rFonts w:eastAsia="Adobe Kaiti Std R"/>
                <w:color w:val="000000"/>
                <w:lang w:val="ru-RU"/>
              </w:rPr>
              <w:t>Битумно-полимерная грунтовка</w:t>
            </w:r>
          </w:p>
          <w:p w:rsidR="00AA3C12" w:rsidRPr="0036024C" w:rsidRDefault="00BC6DEF" w:rsidP="00A403BB">
            <w:pPr>
              <w:tabs>
                <w:tab w:val="left" w:pos="7695"/>
              </w:tabs>
              <w:ind w:left="-108" w:right="-144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4F19E2">
              <w:rPr>
                <w:rFonts w:eastAsia="Adobe Kaiti Std R"/>
                <w:color w:val="000000"/>
                <w:lang w:val="ru-RU"/>
              </w:rPr>
              <w:t>27кг тарра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Default="00AA3C12" w:rsidP="00A403B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BC6DEF" w:rsidP="00A403B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Default="00BC6DEF" w:rsidP="00A403BB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8560C4" w:rsidRDefault="00001649" w:rsidP="00A403BB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E7315E" w:rsidRDefault="00AA3C12" w:rsidP="00A403BB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A3C12" w:rsidRPr="006700FE" w:rsidTr="00AA3C12">
        <w:trPr>
          <w:trHeight w:val="405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AA3C12" w:rsidP="00A403BB">
            <w:pPr>
              <w:jc w:val="center"/>
              <w:rPr>
                <w:rFonts w:ascii="Sylfaen" w:hAnsi="Sylfaen" w:cs="Arial LatArm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001649" w:rsidP="0000164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</w:t>
            </w:r>
            <w:r w:rsidR="00BC6DEF">
              <w:rPr>
                <w:rFonts w:ascii="Sylfaen" w:hAnsi="Sylfaen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AA3C12" w:rsidP="00A403B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BC6DEF" w:rsidP="00A40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AA3C12" w:rsidP="00A403B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001649" w:rsidP="00A40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C12" w:rsidRPr="006700FE" w:rsidRDefault="00AA3C12" w:rsidP="00A403BB">
            <w:pPr>
              <w:jc w:val="center"/>
              <w:rPr>
                <w:rFonts w:ascii="Sylfaen" w:hAnsi="Sylfaen"/>
              </w:rPr>
            </w:pPr>
          </w:p>
        </w:tc>
      </w:tr>
    </w:tbl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BC6D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</w:t>
      </w:r>
      <w:r w:rsidRPr="004F19E2">
        <w:rPr>
          <w:rFonts w:ascii="Sylfaen" w:hAnsi="Sylfaen"/>
          <w:sz w:val="16"/>
          <w:szCs w:val="16"/>
          <w:lang w:val="af-ZA"/>
        </w:rPr>
        <w:t xml:space="preserve"> </w:t>
      </w:r>
      <w:r w:rsidR="004F19E2" w:rsidRPr="004F19E2">
        <w:rPr>
          <w:rFonts w:ascii="Sylfaen" w:hAnsi="Sylfaen"/>
          <w:sz w:val="16"/>
          <w:szCs w:val="16"/>
          <w:lang w:val="af-ZA"/>
        </w:rPr>
        <w:t>«</w:t>
      </w:r>
      <w:r w:rsidR="004F19E2" w:rsidRPr="004F19E2">
        <w:rPr>
          <w:rFonts w:ascii="Sylfaen" w:hAnsi="Sylfaen"/>
          <w:color w:val="auto"/>
          <w:sz w:val="20"/>
          <w:szCs w:val="16"/>
          <w:lang w:val="af-ZA"/>
        </w:rPr>
        <w:t>№02</w:t>
      </w:r>
      <w:r w:rsidR="00E94232">
        <w:rPr>
          <w:rFonts w:ascii="Sylfaen" w:hAnsi="Sylfaen"/>
          <w:color w:val="auto"/>
          <w:sz w:val="20"/>
          <w:szCs w:val="16"/>
          <w:lang w:val="af-ZA"/>
        </w:rPr>
        <w:t>0</w:t>
      </w:r>
      <w:r w:rsidR="004F19E2" w:rsidRPr="004F19E2">
        <w:rPr>
          <w:rFonts w:ascii="Sylfaen" w:hAnsi="Sylfaen"/>
          <w:color w:val="auto"/>
          <w:sz w:val="20"/>
          <w:szCs w:val="16"/>
          <w:lang w:val="af-ZA"/>
        </w:rPr>
        <w:t>/GArm/15_2.2_71/19.03.15</w:t>
      </w:r>
      <w:r w:rsidR="004F19E2" w:rsidRPr="004F19E2">
        <w:rPr>
          <w:rFonts w:ascii="Sylfaen" w:hAnsi="Sylfaen"/>
          <w:b w:val="0"/>
          <w:sz w:val="16"/>
          <w:szCs w:val="16"/>
          <w:lang w:val="af-ZA"/>
        </w:rPr>
        <w:t>»</w:t>
      </w:r>
      <w:r w:rsidR="004F19E2" w:rsidRPr="00465920">
        <w:rPr>
          <w:rFonts w:ascii="Sylfaen" w:hAnsi="Sylfaen"/>
          <w:b w:val="0"/>
          <w:sz w:val="16"/>
          <w:szCs w:val="16"/>
          <w:lang w:val="af-ZA"/>
        </w:rPr>
        <w:t xml:space="preserve">   </w:t>
      </w:r>
    </w:p>
    <w:p w:rsidR="00204D9A" w:rsidRPr="004F19E2" w:rsidRDefault="004F19E2" w:rsidP="004F19E2">
      <w:pPr>
        <w:jc w:val="center"/>
        <w:rPr>
          <w:rFonts w:ascii="Sylfaen" w:hAnsi="Sylfaen"/>
          <w:b/>
        </w:rPr>
      </w:pPr>
      <w:r w:rsidRPr="004F19E2">
        <w:rPr>
          <w:rFonts w:ascii="Sylfaen" w:hAnsi="Sylfaen"/>
          <w:b/>
          <w:lang w:val="ru-RU"/>
        </w:rPr>
        <w:t>Техническое описание</w:t>
      </w:r>
    </w:p>
    <w:tbl>
      <w:tblPr>
        <w:tblStyle w:val="TableGrid"/>
        <w:tblpPr w:leftFromText="180" w:rightFromText="180" w:vertAnchor="text" w:horzAnchor="margin" w:tblpXSpec="center" w:tblpY="182"/>
        <w:tblW w:w="10987" w:type="dxa"/>
        <w:tblLayout w:type="fixed"/>
        <w:tblLook w:val="04A0"/>
      </w:tblPr>
      <w:tblGrid>
        <w:gridCol w:w="504"/>
        <w:gridCol w:w="1890"/>
        <w:gridCol w:w="1620"/>
        <w:gridCol w:w="1980"/>
        <w:gridCol w:w="2250"/>
        <w:gridCol w:w="1325"/>
        <w:gridCol w:w="1418"/>
      </w:tblGrid>
      <w:tr w:rsidR="004F19E2" w:rsidRPr="00AE5532" w:rsidTr="004F19E2">
        <w:trPr>
          <w:trHeight w:val="630"/>
        </w:trPr>
        <w:tc>
          <w:tcPr>
            <w:tcW w:w="504" w:type="dxa"/>
            <w:vMerge w:val="restart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No</w:t>
            </w:r>
          </w:p>
        </w:tc>
        <w:tc>
          <w:tcPr>
            <w:tcW w:w="1890" w:type="dxa"/>
            <w:vMerge w:val="restart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</w:rPr>
            </w:pPr>
            <w:r w:rsidRPr="004F19E2">
              <w:rPr>
                <w:rFonts w:eastAsia="Adobe Kaiti Std R"/>
                <w:b/>
                <w:color w:val="000000"/>
              </w:rPr>
              <w:t>Наименование</w:t>
            </w:r>
          </w:p>
        </w:tc>
        <w:tc>
          <w:tcPr>
            <w:tcW w:w="1620" w:type="dxa"/>
            <w:vMerge w:val="restart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b/>
                <w:color w:val="000000"/>
                <w:lang w:val="ru-RU"/>
              </w:rPr>
            </w:pP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>Адгезионная прочность (</w:t>
            </w:r>
            <w:r w:rsidRPr="004F19E2">
              <w:rPr>
                <w:rFonts w:ascii="Sylfaen" w:eastAsia="Adobe Kaiti Std R" w:hAnsi="Sylfaen"/>
                <w:b/>
                <w:color w:val="000000"/>
              </w:rPr>
              <w:t>t</w:t>
            </w: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 xml:space="preserve">=20 </w:t>
            </w:r>
            <w:r w:rsidRPr="004F19E2">
              <w:rPr>
                <w:rFonts w:ascii="Sylfaen" w:eastAsia="Adobe Kaiti Std R" w:hAnsi="Sylfaen"/>
                <w:b/>
                <w:color w:val="000000"/>
              </w:rPr>
              <w:t>C</w:t>
            </w: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>) не меньше МПа</w:t>
            </w:r>
          </w:p>
        </w:tc>
        <w:tc>
          <w:tcPr>
            <w:tcW w:w="1980" w:type="dxa"/>
            <w:vMerge w:val="restart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lang w:val="ru-RU"/>
              </w:rPr>
            </w:pPr>
            <w:r w:rsidRPr="004F19E2">
              <w:rPr>
                <w:rFonts w:eastAsia="Adobe Kaiti Std R"/>
                <w:b/>
                <w:color w:val="000000"/>
                <w:lang w:val="ru-RU"/>
              </w:rPr>
              <w:t>Водопоглащение материала через 1000ч</w:t>
            </w: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>(</w:t>
            </w:r>
            <w:r w:rsidRPr="004F19E2">
              <w:rPr>
                <w:rFonts w:ascii="Sylfaen" w:eastAsia="Adobe Kaiti Std R" w:hAnsi="Sylfaen"/>
                <w:b/>
                <w:color w:val="000000"/>
              </w:rPr>
              <w:t>t</w:t>
            </w: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 xml:space="preserve">=20 </w:t>
            </w:r>
            <w:r w:rsidRPr="004F19E2">
              <w:rPr>
                <w:rFonts w:ascii="Sylfaen" w:eastAsia="Adobe Kaiti Std R" w:hAnsi="Sylfaen"/>
                <w:b/>
                <w:color w:val="000000"/>
              </w:rPr>
              <w:t>C</w:t>
            </w:r>
            <w:r w:rsidRPr="004F19E2">
              <w:rPr>
                <w:rFonts w:ascii="Sylfaen" w:eastAsia="Adobe Kaiti Std R" w:hAnsi="Sylfaen"/>
                <w:b/>
                <w:color w:val="000000"/>
                <w:lang w:val="ru-RU"/>
              </w:rPr>
              <w:t>), не больше %</w:t>
            </w:r>
          </w:p>
        </w:tc>
        <w:tc>
          <w:tcPr>
            <w:tcW w:w="2250" w:type="dxa"/>
            <w:vMerge w:val="restart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</w:rPr>
            </w:pPr>
            <w:r w:rsidRPr="004F19E2">
              <w:rPr>
                <w:rFonts w:eastAsia="Adobe Kaiti Std R"/>
                <w:b/>
                <w:color w:val="000000"/>
              </w:rPr>
              <w:t>Грибкостоиккость</w:t>
            </w:r>
          </w:p>
        </w:tc>
        <w:tc>
          <w:tcPr>
            <w:tcW w:w="2743" w:type="dxa"/>
            <w:gridSpan w:val="2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lang w:val="ru-RU"/>
              </w:rPr>
            </w:pPr>
            <w:r w:rsidRPr="004F19E2">
              <w:rPr>
                <w:rFonts w:eastAsia="Adobe Kaiti Std R"/>
                <w:b/>
                <w:color w:val="000000"/>
                <w:lang w:val="ru-RU"/>
              </w:rPr>
              <w:t>Распределение веса по ширине тарры</w:t>
            </w:r>
          </w:p>
        </w:tc>
      </w:tr>
      <w:tr w:rsidR="004F19E2" w:rsidRPr="00AF047B" w:rsidTr="004F19E2">
        <w:trPr>
          <w:trHeight w:val="630"/>
        </w:trPr>
        <w:tc>
          <w:tcPr>
            <w:tcW w:w="504" w:type="dxa"/>
            <w:vMerge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1890" w:type="dxa"/>
            <w:vMerge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1620" w:type="dxa"/>
            <w:vMerge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color w:val="000000"/>
                <w:lang w:val="ru-RU"/>
              </w:rPr>
            </w:pPr>
          </w:p>
        </w:tc>
        <w:tc>
          <w:tcPr>
            <w:tcW w:w="1980" w:type="dxa"/>
            <w:vMerge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2250" w:type="dxa"/>
            <w:vMerge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1325" w:type="dxa"/>
          </w:tcPr>
          <w:p w:rsidR="004F19E2" w:rsidRPr="00CF78B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b/>
                <w:color w:val="000000"/>
              </w:rPr>
            </w:pPr>
            <w:r w:rsidRPr="00CF78BB">
              <w:rPr>
                <w:rFonts w:eastAsia="Adobe Kaiti Std R"/>
                <w:b/>
                <w:color w:val="000000"/>
              </w:rPr>
              <w:t>450мм</w:t>
            </w:r>
          </w:p>
        </w:tc>
        <w:tc>
          <w:tcPr>
            <w:tcW w:w="1418" w:type="dxa"/>
          </w:tcPr>
          <w:p w:rsidR="004F19E2" w:rsidRPr="00CF78B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b/>
                <w:color w:val="000000"/>
              </w:rPr>
            </w:pPr>
            <w:r w:rsidRPr="00CF78BB">
              <w:rPr>
                <w:rFonts w:eastAsia="Adobe Kaiti Std R"/>
                <w:b/>
                <w:color w:val="000000"/>
              </w:rPr>
              <w:t>225мм</w:t>
            </w:r>
          </w:p>
        </w:tc>
      </w:tr>
      <w:tr w:rsidR="004F19E2" w:rsidRPr="00AF047B" w:rsidTr="004F19E2">
        <w:tc>
          <w:tcPr>
            <w:tcW w:w="504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1</w:t>
            </w:r>
          </w:p>
        </w:tc>
        <w:tc>
          <w:tcPr>
            <w:tcW w:w="1890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 xml:space="preserve">Рулонный армированный материал РАМ </w:t>
            </w:r>
          </w:p>
        </w:tc>
        <w:tc>
          <w:tcPr>
            <w:tcW w:w="162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 w:rsidRPr="00802C5E">
              <w:rPr>
                <w:rFonts w:eastAsia="Adobe Kaiti Std R"/>
                <w:color w:val="000000"/>
              </w:rPr>
              <w:t>0.2</w:t>
            </w:r>
          </w:p>
        </w:tc>
        <w:tc>
          <w:tcPr>
            <w:tcW w:w="198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0,5</w:t>
            </w:r>
          </w:p>
        </w:tc>
        <w:tc>
          <w:tcPr>
            <w:tcW w:w="225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2</w:t>
            </w:r>
          </w:p>
        </w:tc>
        <w:tc>
          <w:tcPr>
            <w:tcW w:w="1325" w:type="dxa"/>
          </w:tcPr>
          <w:p w:rsidR="004F19E2" w:rsidRDefault="004F19E2" w:rsidP="00CF78BB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37.3</w:t>
            </w:r>
            <w:r w:rsidR="00CF78BB">
              <w:rPr>
                <w:rFonts w:ascii="Sylfaen" w:hAnsi="Sylfaen" w:cs="Sylfaen"/>
                <w:sz w:val="20"/>
                <w:szCs w:val="20"/>
              </w:rPr>
              <w:t xml:space="preserve"> тн</w:t>
            </w:r>
          </w:p>
        </w:tc>
        <w:tc>
          <w:tcPr>
            <w:tcW w:w="1418" w:type="dxa"/>
          </w:tcPr>
          <w:p w:rsidR="004F19E2" w:rsidRDefault="004F19E2" w:rsidP="00CF78BB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22.7</w:t>
            </w:r>
            <w:r w:rsidR="00CF78BB">
              <w:rPr>
                <w:rFonts w:ascii="Sylfaen" w:hAnsi="Sylfaen" w:cs="Sylfaen"/>
                <w:sz w:val="20"/>
                <w:szCs w:val="20"/>
              </w:rPr>
              <w:t xml:space="preserve"> тн</w:t>
            </w:r>
          </w:p>
        </w:tc>
      </w:tr>
      <w:tr w:rsidR="004F19E2" w:rsidRPr="00AF047B" w:rsidTr="004F19E2">
        <w:tc>
          <w:tcPr>
            <w:tcW w:w="504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2</w:t>
            </w:r>
          </w:p>
        </w:tc>
        <w:tc>
          <w:tcPr>
            <w:tcW w:w="1890" w:type="dxa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  <w:r w:rsidRPr="004F19E2">
              <w:rPr>
                <w:rFonts w:eastAsia="Adobe Kaiti Std R"/>
                <w:color w:val="000000"/>
                <w:lang w:val="ru-RU"/>
              </w:rPr>
              <w:t>Лента полимерно-битумная Литокор-НК-ГАЗ</w:t>
            </w:r>
          </w:p>
        </w:tc>
        <w:tc>
          <w:tcPr>
            <w:tcW w:w="162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 w:rsidRPr="00802C5E">
              <w:rPr>
                <w:rFonts w:eastAsia="Adobe Kaiti Std R"/>
                <w:color w:val="000000"/>
              </w:rPr>
              <w:t>0.7</w:t>
            </w:r>
          </w:p>
        </w:tc>
        <w:tc>
          <w:tcPr>
            <w:tcW w:w="198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5</w:t>
            </w:r>
          </w:p>
        </w:tc>
        <w:tc>
          <w:tcPr>
            <w:tcW w:w="225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2</w:t>
            </w:r>
          </w:p>
        </w:tc>
        <w:tc>
          <w:tcPr>
            <w:tcW w:w="1325" w:type="dxa"/>
          </w:tcPr>
          <w:p w:rsidR="004F19E2" w:rsidRDefault="004F19E2" w:rsidP="00CF78BB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44.0</w:t>
            </w:r>
            <w:r w:rsidR="00CF78BB">
              <w:rPr>
                <w:rFonts w:ascii="Sylfaen" w:hAnsi="Sylfaen" w:cs="Sylfaen"/>
                <w:sz w:val="20"/>
                <w:szCs w:val="20"/>
              </w:rPr>
              <w:t xml:space="preserve"> тн</w:t>
            </w:r>
          </w:p>
        </w:tc>
        <w:tc>
          <w:tcPr>
            <w:tcW w:w="1418" w:type="dxa"/>
          </w:tcPr>
          <w:p w:rsidR="004F19E2" w:rsidRPr="00CF78BB" w:rsidRDefault="004F19E2" w:rsidP="00CF78BB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Sylfaen" w:eastAsia="Adobe Kaiti Std R" w:hAnsi="Sylfaen"/>
                <w:color w:val="000000"/>
              </w:rPr>
            </w:pPr>
            <w:r>
              <w:rPr>
                <w:rFonts w:eastAsia="Adobe Kaiti Std R"/>
                <w:color w:val="000000"/>
              </w:rPr>
              <w:t>26.0</w:t>
            </w:r>
            <w:r w:rsidR="00CF78BB">
              <w:rPr>
                <w:rFonts w:eastAsia="Adobe Kaiti Std R"/>
                <w:color w:val="000000"/>
              </w:rPr>
              <w:t xml:space="preserve"> </w:t>
            </w:r>
            <w:r w:rsidR="00CF78BB">
              <w:rPr>
                <w:rFonts w:ascii="Sylfaen" w:hAnsi="Sylfaen" w:cs="Sylfaen"/>
                <w:sz w:val="20"/>
                <w:szCs w:val="20"/>
              </w:rPr>
              <w:t xml:space="preserve"> тн</w:t>
            </w:r>
          </w:p>
        </w:tc>
      </w:tr>
      <w:tr w:rsidR="004F19E2" w:rsidRPr="00AF047B" w:rsidTr="004F19E2">
        <w:tc>
          <w:tcPr>
            <w:tcW w:w="504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3</w:t>
            </w:r>
          </w:p>
        </w:tc>
        <w:tc>
          <w:tcPr>
            <w:tcW w:w="1890" w:type="dxa"/>
          </w:tcPr>
          <w:p w:rsidR="004F19E2" w:rsidRP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  <w:r w:rsidRPr="004F19E2">
              <w:rPr>
                <w:rFonts w:eastAsia="Adobe Kaiti Std R"/>
                <w:color w:val="000000"/>
                <w:lang w:val="ru-RU"/>
              </w:rPr>
              <w:t>Грунтовка Транскор-Газ 27кг тарра</w:t>
            </w:r>
            <w:bookmarkStart w:id="0" w:name="_GoBack"/>
            <w:bookmarkEnd w:id="0"/>
          </w:p>
        </w:tc>
        <w:tc>
          <w:tcPr>
            <w:tcW w:w="1620" w:type="dxa"/>
          </w:tcPr>
          <w:p w:rsidR="004F19E2" w:rsidRPr="00802C5E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  <w:r w:rsidRPr="00802C5E">
              <w:rPr>
                <w:rFonts w:eastAsia="Adobe Kaiti Std R"/>
                <w:color w:val="000000"/>
              </w:rPr>
              <w:t>0.2</w:t>
            </w:r>
          </w:p>
        </w:tc>
        <w:tc>
          <w:tcPr>
            <w:tcW w:w="1980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</w:p>
        </w:tc>
        <w:tc>
          <w:tcPr>
            <w:tcW w:w="2250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color w:val="000000"/>
              </w:rPr>
            </w:pPr>
          </w:p>
        </w:tc>
        <w:tc>
          <w:tcPr>
            <w:tcW w:w="1325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</w:p>
        </w:tc>
        <w:tc>
          <w:tcPr>
            <w:tcW w:w="1418" w:type="dxa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</w:p>
        </w:tc>
      </w:tr>
    </w:tbl>
    <w:p w:rsidR="00523D2B" w:rsidRPr="004F19E2" w:rsidRDefault="00523D2B" w:rsidP="00523D2B">
      <w:pPr>
        <w:rPr>
          <w:rFonts w:ascii="Sylfaen" w:hAnsi="Sylfaen"/>
          <w:b/>
          <w:sz w:val="20"/>
          <w:szCs w:val="20"/>
          <w:lang w:val="ru-RU"/>
        </w:rPr>
      </w:pPr>
    </w:p>
    <w:p w:rsidR="00523D2B" w:rsidRPr="004F19E2" w:rsidRDefault="00523D2B" w:rsidP="00523D2B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23D2B" w:rsidRPr="00DB5884" w:rsidRDefault="00523D2B" w:rsidP="00523D2B">
      <w:pPr>
        <w:jc w:val="both"/>
        <w:rPr>
          <w:rFonts w:ascii="Sylfaen" w:hAnsi="Sylfaen"/>
          <w:lang w:val="ru-RU"/>
        </w:rPr>
      </w:pPr>
    </w:p>
    <w:p w:rsidR="003B4055" w:rsidRPr="005C7D6D" w:rsidRDefault="00922E8D" w:rsidP="003B4055">
      <w:pPr>
        <w:ind w:left="-567"/>
        <w:jc w:val="both"/>
        <w:rPr>
          <w:rFonts w:ascii="Sylfaen" w:hAnsi="Sylfaen"/>
          <w:b/>
        </w:rPr>
      </w:pPr>
      <w:r w:rsidRPr="005C7D6D">
        <w:rPr>
          <w:rFonts w:ascii="Sylfaen" w:hAnsi="Sylfaen"/>
          <w:b/>
          <w:lang w:val="ru-RU"/>
        </w:rPr>
        <w:t>Все товары д</w:t>
      </w:r>
      <w:r w:rsidR="00D77330" w:rsidRPr="005C7D6D">
        <w:rPr>
          <w:rFonts w:ascii="Sylfaen" w:hAnsi="Sylfaen"/>
          <w:b/>
          <w:lang w:val="ru-RU"/>
        </w:rPr>
        <w:t>олжны иметь сертификаты качества</w:t>
      </w:r>
      <w:r w:rsidRPr="005C7D6D">
        <w:rPr>
          <w:rFonts w:ascii="Sylfaen" w:hAnsi="Sylfaen"/>
          <w:b/>
          <w:lang w:val="ru-RU"/>
        </w:rPr>
        <w:t>, соо</w:t>
      </w:r>
      <w:r w:rsidR="003B4055" w:rsidRPr="005C7D6D">
        <w:rPr>
          <w:rFonts w:ascii="Sylfaen" w:hAnsi="Sylfaen"/>
          <w:b/>
          <w:lang w:val="ru-RU"/>
        </w:rPr>
        <w:t>тветствия и  происхождение.</w:t>
      </w:r>
    </w:p>
    <w:p w:rsidR="00D77330" w:rsidRPr="005C7D6D" w:rsidRDefault="003B4055" w:rsidP="003B4055">
      <w:pPr>
        <w:ind w:left="-567"/>
        <w:jc w:val="both"/>
        <w:rPr>
          <w:rFonts w:ascii="Sylfaen" w:hAnsi="Sylfaen"/>
          <w:b/>
          <w:lang w:val="ru-RU"/>
        </w:rPr>
      </w:pPr>
      <w:r w:rsidRPr="005C7D6D">
        <w:rPr>
          <w:rFonts w:ascii="Sylfaen" w:hAnsi="Sylfaen"/>
          <w:b/>
          <w:lang w:val="ru-RU"/>
        </w:rPr>
        <w:t>У</w:t>
      </w:r>
      <w:r w:rsidR="00922E8D" w:rsidRPr="005C7D6D">
        <w:rPr>
          <w:rFonts w:ascii="Sylfaen" w:hAnsi="Sylfaen"/>
          <w:b/>
          <w:lang w:val="ru-RU"/>
        </w:rPr>
        <w:t>частник предоставляет по</w:t>
      </w:r>
      <w:r w:rsidR="007A782F" w:rsidRPr="005C7D6D">
        <w:rPr>
          <w:rFonts w:ascii="Sylfaen" w:hAnsi="Sylfaen"/>
          <w:b/>
          <w:lang w:val="ru-RU"/>
        </w:rPr>
        <w:t>д</w:t>
      </w:r>
      <w:r w:rsidR="00922E8D" w:rsidRPr="005C7D6D">
        <w:rPr>
          <w:rFonts w:ascii="Sylfaen" w:hAnsi="Sylfaen"/>
          <w:b/>
          <w:lang w:val="ru-RU"/>
        </w:rPr>
        <w:t>тверждение</w:t>
      </w:r>
      <w:r w:rsidR="00D77330" w:rsidRPr="005C7D6D">
        <w:rPr>
          <w:rFonts w:ascii="Sylfaen" w:hAnsi="Sylfaen"/>
          <w:b/>
          <w:lang w:val="ru-RU"/>
        </w:rPr>
        <w:t xml:space="preserve"> виде гарантийного письма</w:t>
      </w:r>
      <w:r w:rsidR="00922E8D" w:rsidRPr="005C7D6D">
        <w:rPr>
          <w:rFonts w:ascii="Sylfaen" w:hAnsi="Sylfaen"/>
          <w:b/>
          <w:lang w:val="ru-RU"/>
        </w:rPr>
        <w:t xml:space="preserve"> </w:t>
      </w:r>
      <w:r w:rsidR="00D77330" w:rsidRPr="005C7D6D">
        <w:rPr>
          <w:rFonts w:ascii="Sylfaen" w:hAnsi="Sylfaen"/>
          <w:b/>
          <w:lang w:val="ru-RU"/>
        </w:rPr>
        <w:t xml:space="preserve">или предварительного </w:t>
      </w:r>
      <w:r w:rsidRPr="005C7D6D">
        <w:rPr>
          <w:rFonts w:ascii="Sylfaen" w:hAnsi="Sylfaen"/>
          <w:b/>
          <w:lang w:val="ru-RU"/>
        </w:rPr>
        <w:t>договора</w:t>
      </w:r>
      <w:r w:rsidR="00D77330" w:rsidRPr="005C7D6D">
        <w:rPr>
          <w:rFonts w:ascii="Sylfaen" w:hAnsi="Sylfaen"/>
          <w:b/>
          <w:lang w:val="ru-RU"/>
        </w:rPr>
        <w:t xml:space="preserve"> </w:t>
      </w:r>
      <w:r w:rsidRPr="005C7D6D">
        <w:rPr>
          <w:rFonts w:ascii="Sylfaen" w:hAnsi="Sylfaen"/>
          <w:b/>
          <w:lang w:val="ru-RU"/>
        </w:rPr>
        <w:t xml:space="preserve">(указание цен товаров не </w:t>
      </w:r>
      <w:proofErr w:type="gramStart"/>
      <w:r w:rsidRPr="005C7D6D">
        <w:rPr>
          <w:rFonts w:ascii="Sylfaen" w:hAnsi="Sylfaen"/>
          <w:b/>
          <w:lang w:val="ru-RU"/>
        </w:rPr>
        <w:t>обязательна</w:t>
      </w:r>
      <w:proofErr w:type="gramEnd"/>
      <w:r w:rsidRPr="005C7D6D">
        <w:rPr>
          <w:rFonts w:ascii="Sylfaen" w:hAnsi="Sylfaen"/>
          <w:b/>
          <w:lang w:val="ru-RU"/>
        </w:rPr>
        <w:t>)</w:t>
      </w:r>
      <w:r w:rsidR="00D77330" w:rsidRPr="005C7D6D">
        <w:rPr>
          <w:rFonts w:ascii="Sylfaen" w:hAnsi="Sylfaen"/>
          <w:b/>
          <w:lang w:val="ru-RU"/>
        </w:rPr>
        <w:t>, или любой другой документ</w:t>
      </w:r>
      <w:r w:rsidRPr="005C7D6D">
        <w:rPr>
          <w:rFonts w:ascii="Sylfaen" w:hAnsi="Sylfaen"/>
          <w:b/>
          <w:lang w:val="ru-RU"/>
        </w:rPr>
        <w:t xml:space="preserve"> от завода изготовителя </w:t>
      </w:r>
      <w:r w:rsidR="00922E8D" w:rsidRPr="005C7D6D">
        <w:rPr>
          <w:rFonts w:ascii="Sylfaen" w:hAnsi="Sylfaen"/>
          <w:b/>
          <w:lang w:val="ru-RU"/>
        </w:rPr>
        <w:t xml:space="preserve">о поставки в выше </w:t>
      </w:r>
      <w:r w:rsidR="00D77330" w:rsidRPr="005C7D6D">
        <w:rPr>
          <w:rFonts w:ascii="Sylfaen" w:hAnsi="Sylfaen"/>
          <w:b/>
          <w:lang w:val="ru-RU"/>
        </w:rPr>
        <w:t>указанных</w:t>
      </w:r>
      <w:r w:rsidR="00922E8D" w:rsidRPr="005C7D6D">
        <w:rPr>
          <w:rFonts w:ascii="Sylfaen" w:hAnsi="Sylfaen"/>
          <w:b/>
          <w:lang w:val="ru-RU"/>
        </w:rPr>
        <w:t xml:space="preserve"> товаров</w:t>
      </w:r>
      <w:r w:rsidR="00E64005" w:rsidRPr="00E64005">
        <w:rPr>
          <w:rFonts w:ascii="Sylfaen" w:hAnsi="Sylfaen"/>
          <w:b/>
          <w:lang w:val="ru-RU"/>
        </w:rPr>
        <w:t>,</w:t>
      </w:r>
      <w:r w:rsidR="00D77330" w:rsidRPr="005C7D6D">
        <w:rPr>
          <w:rFonts w:ascii="Sylfaen" w:hAnsi="Sylfaen"/>
          <w:b/>
          <w:lang w:val="ru-RU"/>
        </w:rPr>
        <w:t xml:space="preserve"> соответ</w:t>
      </w:r>
      <w:r w:rsidR="007A782F" w:rsidRPr="005C7D6D">
        <w:rPr>
          <w:rFonts w:ascii="Sylfaen" w:hAnsi="Sylfaen"/>
          <w:b/>
          <w:lang w:val="ru-RU"/>
        </w:rPr>
        <w:t>ст</w:t>
      </w:r>
      <w:r w:rsidR="00D77330" w:rsidRPr="005C7D6D">
        <w:rPr>
          <w:rFonts w:ascii="Sylfaen" w:hAnsi="Sylfaen"/>
          <w:b/>
          <w:lang w:val="ru-RU"/>
        </w:rPr>
        <w:t>вующими  количествами</w:t>
      </w:r>
      <w:r w:rsidR="00922E8D" w:rsidRPr="005C7D6D">
        <w:rPr>
          <w:rFonts w:ascii="Sylfaen" w:hAnsi="Sylfaen"/>
          <w:b/>
          <w:lang w:val="ru-RU"/>
        </w:rPr>
        <w:t xml:space="preserve">. </w:t>
      </w:r>
    </w:p>
    <w:p w:rsidR="00523D2B" w:rsidRPr="005C7D6D" w:rsidRDefault="00922E8D" w:rsidP="003B4055">
      <w:pPr>
        <w:ind w:left="-567"/>
        <w:jc w:val="both"/>
        <w:rPr>
          <w:rFonts w:ascii="Sylfaen" w:hAnsi="Sylfaen"/>
          <w:b/>
        </w:rPr>
      </w:pPr>
      <w:r w:rsidRPr="005C7D6D">
        <w:rPr>
          <w:rFonts w:ascii="Sylfaen" w:hAnsi="Sylfaen"/>
          <w:b/>
          <w:lang w:val="ru-RU"/>
        </w:rPr>
        <w:t>Товары должны быть новыми и  неиспользованными.</w:t>
      </w:r>
    </w:p>
    <w:p w:rsidR="00D77330" w:rsidRPr="00D77330" w:rsidRDefault="00D77330" w:rsidP="00523D2B">
      <w:pPr>
        <w:jc w:val="both"/>
        <w:rPr>
          <w:rFonts w:ascii="Sylfaen" w:hAnsi="Sylfaen"/>
        </w:rPr>
      </w:pPr>
    </w:p>
    <w:p w:rsidR="00523D2B" w:rsidRPr="00922E8D" w:rsidRDefault="00523D2B" w:rsidP="00523D2B">
      <w:pPr>
        <w:jc w:val="both"/>
        <w:rPr>
          <w:rFonts w:ascii="Sylfaen" w:hAnsi="Sylfaen"/>
          <w:lang w:val="af-ZA"/>
        </w:rPr>
      </w:pPr>
    </w:p>
    <w:p w:rsidR="00E46504" w:rsidRPr="00D77330" w:rsidRDefault="00E46504" w:rsidP="00523D2B">
      <w:pPr>
        <w:jc w:val="both"/>
        <w:rPr>
          <w:rFonts w:ascii="Sylfaen" w:hAnsi="Sylfaen"/>
        </w:rPr>
      </w:pPr>
    </w:p>
    <w:p w:rsidR="00E46504" w:rsidRPr="00D77330" w:rsidRDefault="00E46504" w:rsidP="00523D2B">
      <w:pPr>
        <w:jc w:val="both"/>
        <w:rPr>
          <w:rFonts w:ascii="Sylfaen" w:hAnsi="Sylfaen"/>
        </w:rPr>
      </w:pPr>
    </w:p>
    <w:p w:rsidR="00E46504" w:rsidRPr="00D77330" w:rsidRDefault="00E46504" w:rsidP="00523D2B">
      <w:pPr>
        <w:jc w:val="both"/>
        <w:rPr>
          <w:rFonts w:ascii="Sylfaen" w:hAnsi="Sylfaen"/>
        </w:rPr>
      </w:pPr>
    </w:p>
    <w:p w:rsidR="00E46504" w:rsidRPr="00D77330" w:rsidRDefault="00E46504" w:rsidP="00523D2B">
      <w:pPr>
        <w:jc w:val="both"/>
        <w:rPr>
          <w:rFonts w:ascii="Sylfaen" w:hAnsi="Sylfaen"/>
        </w:rPr>
      </w:pPr>
    </w:p>
    <w:p w:rsidR="00E46504" w:rsidRPr="00D77330" w:rsidRDefault="00E46504" w:rsidP="00523D2B">
      <w:pPr>
        <w:jc w:val="both"/>
        <w:rPr>
          <w:rFonts w:ascii="Sylfaen" w:hAnsi="Sylfaen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BC6DEF" w:rsidRDefault="00BC6DEF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46504" w:rsidRDefault="00E46504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BC6DEF" w:rsidRDefault="00BC6DEF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1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1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AE5532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AE5532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AE5532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AE5532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AE5532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AE5532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AE5532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AE5532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F09" w:rsidRDefault="001C7F09" w:rsidP="005663B2">
      <w:r>
        <w:separator/>
      </w:r>
    </w:p>
  </w:endnote>
  <w:endnote w:type="continuationSeparator" w:id="0">
    <w:p w:rsidR="001C7F09" w:rsidRDefault="001C7F09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dobe Kaiti Std 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F09" w:rsidRDefault="001C7F09" w:rsidP="005663B2">
      <w:r>
        <w:separator/>
      </w:r>
    </w:p>
  </w:footnote>
  <w:footnote w:type="continuationSeparator" w:id="0">
    <w:p w:rsidR="001C7F09" w:rsidRDefault="001C7F09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FC6981"/>
    <w:multiLevelType w:val="hybridMultilevel"/>
    <w:tmpl w:val="9F306D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CC05377"/>
    <w:multiLevelType w:val="hybridMultilevel"/>
    <w:tmpl w:val="27960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8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9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2"/>
  </w:num>
  <w:num w:numId="47">
    <w:abstractNumId w:val="3"/>
  </w:num>
  <w:num w:numId="48">
    <w:abstractNumId w:val="8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649"/>
    <w:rsid w:val="00003038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10C5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00F37"/>
    <w:rsid w:val="00102574"/>
    <w:rsid w:val="00104821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2018"/>
    <w:rsid w:val="001B223A"/>
    <w:rsid w:val="001B4E49"/>
    <w:rsid w:val="001B5FAD"/>
    <w:rsid w:val="001B6A90"/>
    <w:rsid w:val="001C1B0B"/>
    <w:rsid w:val="001C4F24"/>
    <w:rsid w:val="001C52D2"/>
    <w:rsid w:val="001C7F09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D9A"/>
    <w:rsid w:val="00207032"/>
    <w:rsid w:val="00210846"/>
    <w:rsid w:val="00211AEA"/>
    <w:rsid w:val="0021376F"/>
    <w:rsid w:val="0021465E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694F"/>
    <w:rsid w:val="002A69D0"/>
    <w:rsid w:val="002A7BB1"/>
    <w:rsid w:val="002B0095"/>
    <w:rsid w:val="002B595B"/>
    <w:rsid w:val="002B76F3"/>
    <w:rsid w:val="002B77C3"/>
    <w:rsid w:val="002B7BA4"/>
    <w:rsid w:val="002C0872"/>
    <w:rsid w:val="002C183A"/>
    <w:rsid w:val="002C1CFE"/>
    <w:rsid w:val="002C2A1F"/>
    <w:rsid w:val="002C355E"/>
    <w:rsid w:val="002D11A2"/>
    <w:rsid w:val="002D4E0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21104"/>
    <w:rsid w:val="00325299"/>
    <w:rsid w:val="00330CEA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36F9"/>
    <w:rsid w:val="003A4C56"/>
    <w:rsid w:val="003B0857"/>
    <w:rsid w:val="003B25AE"/>
    <w:rsid w:val="003B4055"/>
    <w:rsid w:val="003B4B86"/>
    <w:rsid w:val="003B6FC4"/>
    <w:rsid w:val="003C1F14"/>
    <w:rsid w:val="003C20CC"/>
    <w:rsid w:val="003C65EF"/>
    <w:rsid w:val="003D0A65"/>
    <w:rsid w:val="003D0E95"/>
    <w:rsid w:val="003D11BC"/>
    <w:rsid w:val="003D1964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E33A5"/>
    <w:rsid w:val="004E42C1"/>
    <w:rsid w:val="004E58B9"/>
    <w:rsid w:val="004F05B5"/>
    <w:rsid w:val="004F19E2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C7D6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36D7"/>
    <w:rsid w:val="0066023D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A782F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2E8D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1868"/>
    <w:rsid w:val="00A3490F"/>
    <w:rsid w:val="00A403BB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3C12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532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4B8"/>
    <w:rsid w:val="00B20AA7"/>
    <w:rsid w:val="00B2319A"/>
    <w:rsid w:val="00B23DC1"/>
    <w:rsid w:val="00B27FE7"/>
    <w:rsid w:val="00B402EC"/>
    <w:rsid w:val="00B42DDF"/>
    <w:rsid w:val="00B47193"/>
    <w:rsid w:val="00B51F0D"/>
    <w:rsid w:val="00B522FB"/>
    <w:rsid w:val="00B527A4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6DEF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057B"/>
    <w:rsid w:val="00C01A91"/>
    <w:rsid w:val="00C147C3"/>
    <w:rsid w:val="00C15B30"/>
    <w:rsid w:val="00C15BB0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CA9"/>
    <w:rsid w:val="00C7483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8BB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424D"/>
    <w:rsid w:val="00D556D3"/>
    <w:rsid w:val="00D57FE5"/>
    <w:rsid w:val="00D6073A"/>
    <w:rsid w:val="00D61685"/>
    <w:rsid w:val="00D61FAB"/>
    <w:rsid w:val="00D62D5B"/>
    <w:rsid w:val="00D71687"/>
    <w:rsid w:val="00D769A6"/>
    <w:rsid w:val="00D77330"/>
    <w:rsid w:val="00D8794B"/>
    <w:rsid w:val="00D9074E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46504"/>
    <w:rsid w:val="00E56089"/>
    <w:rsid w:val="00E62C28"/>
    <w:rsid w:val="00E64005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4232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EF6DEF"/>
    <w:rsid w:val="00F014E7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4F89"/>
    <w:rsid w:val="00FA6272"/>
    <w:rsid w:val="00FB1840"/>
    <w:rsid w:val="00FC067B"/>
    <w:rsid w:val="00FC1815"/>
    <w:rsid w:val="00FC4E3C"/>
    <w:rsid w:val="00FC6685"/>
    <w:rsid w:val="00FD377A"/>
    <w:rsid w:val="00FD7B71"/>
    <w:rsid w:val="00FE0EF3"/>
    <w:rsid w:val="00FE20D3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BEAD-CB56-450E-A0D3-225AE863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25</Pages>
  <Words>7456</Words>
  <Characters>42500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51</cp:revision>
  <cp:lastPrinted>2014-02-26T17:33:00Z</cp:lastPrinted>
  <dcterms:created xsi:type="dcterms:W3CDTF">2014-10-23T08:53:00Z</dcterms:created>
  <dcterms:modified xsi:type="dcterms:W3CDTF">2015-03-25T22:34:00Z</dcterms:modified>
</cp:coreProperties>
</file>